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ind w:left="-426" w:right="-631" w:firstLine="0"/>
        <w:jc w:val="center"/>
        <w:rPr>
          <w:rFonts w:ascii="Arial" w:cs="Arial" w:eastAsia="Arial" w:hAnsi="Arial"/>
          <w:b w:val="1"/>
          <w:sz w:val="32"/>
          <w:szCs w:val="32"/>
        </w:rPr>
      </w:pPr>
      <w:r w:rsidDel="00000000" w:rsidR="00000000" w:rsidRPr="00000000">
        <w:rPr>
          <w:b w:val="1"/>
          <w:sz w:val="28"/>
          <w:szCs w:val="28"/>
        </w:rPr>
        <w:drawing>
          <wp:inline distB="0" distT="0" distL="0" distR="0">
            <wp:extent cx="1332799" cy="1037903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332799" cy="103790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ind w:left="-426" w:right="-631" w:firstLine="0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ind w:left="-426" w:right="-631" w:firstLine="0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ind w:left="-426" w:right="-631" w:firstLine="0"/>
        <w:jc w:val="center"/>
        <w:rPr>
          <w:rFonts w:ascii="Arial" w:cs="Arial" w:eastAsia="Arial" w:hAnsi="Arial"/>
          <w:b w:val="1"/>
          <w:sz w:val="32"/>
          <w:szCs w:val="32"/>
        </w:rPr>
      </w:pPr>
      <w:r w:rsidDel="00000000" w:rsidR="00000000" w:rsidRPr="00000000">
        <w:rPr>
          <w:rFonts w:ascii="Arial" w:cs="Arial" w:eastAsia="Arial" w:hAnsi="Arial"/>
          <w:b w:val="1"/>
          <w:sz w:val="32"/>
          <w:szCs w:val="32"/>
          <w:rtl w:val="0"/>
        </w:rPr>
        <w:t xml:space="preserve">Writers SA Mentorship Program</w:t>
      </w:r>
    </w:p>
    <w:p w:rsidR="00000000" w:rsidDel="00000000" w:rsidP="00000000" w:rsidRDefault="00000000" w:rsidRPr="00000000" w14:paraId="00000005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ind w:left="-426" w:right="-631" w:firstLine="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The mentorship program is designed to connect our members with a suitable mentor, at any stage of their writing careers. From writing craft, editing, pre-publication, to marketing and publicity mentorships - and encompassing a wide range of genres – Writers SA will assist you to identify the most appropriate mentor for your needs. </w:t>
      </w:r>
    </w:p>
    <w:p w:rsidR="00000000" w:rsidDel="00000000" w:rsidP="00000000" w:rsidRDefault="00000000" w:rsidRPr="00000000" w14:paraId="00000007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ind w:left="-426" w:right="-631" w:firstLine="0"/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Selection of Mentor</w:t>
      </w:r>
    </w:p>
    <w:p w:rsidR="00000000" w:rsidDel="00000000" w:rsidP="00000000" w:rsidRDefault="00000000" w:rsidRPr="00000000" w14:paraId="00000009">
      <w:pPr>
        <w:ind w:left="-426" w:right="-631" w:firstLine="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There are a number of mentors listed on our website. Please familiarise yourself with them and prepare a shortlist of preferred mentors. If none of your chosen assessors are  available Writers SA may find a suitable assessor for you.</w:t>
      </w:r>
    </w:p>
    <w:p w:rsidR="00000000" w:rsidDel="00000000" w:rsidP="00000000" w:rsidRDefault="00000000" w:rsidRPr="00000000" w14:paraId="0000000A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ind w:left="-426" w:right="-631" w:firstLine="0"/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Mentorship Application Form</w:t>
      </w:r>
    </w:p>
    <w:p w:rsidR="00000000" w:rsidDel="00000000" w:rsidP="00000000" w:rsidRDefault="00000000" w:rsidRPr="00000000" w14:paraId="0000000C">
      <w:pPr>
        <w:ind w:left="-426" w:right="-631" w:firstLine="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You will also need to identify at least one (maximum of three) goals for your mentorship and agree to the full terms and conditions.</w:t>
      </w:r>
    </w:p>
    <w:p w:rsidR="00000000" w:rsidDel="00000000" w:rsidP="00000000" w:rsidRDefault="00000000" w:rsidRPr="00000000" w14:paraId="0000000D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ind w:left="-426" w:right="-631" w:firstLine="0"/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Process</w:t>
      </w:r>
    </w:p>
    <w:p w:rsidR="00000000" w:rsidDel="00000000" w:rsidP="00000000" w:rsidRDefault="00000000" w:rsidRPr="00000000" w14:paraId="0000000F">
      <w:pPr>
        <w:ind w:left="-426" w:right="-631" w:firstLine="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Writers SA will connect you with a mentor within four weeks of application. Once both the mentor and the mentee have agreed on a timeframe and other details, the mentorship fees must be paid in advance in full to Writers SA.</w:t>
      </w:r>
    </w:p>
    <w:p w:rsidR="00000000" w:rsidDel="00000000" w:rsidP="00000000" w:rsidRDefault="00000000" w:rsidRPr="00000000" w14:paraId="00000010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ind w:left="-426" w:right="-631" w:firstLine="0"/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What to expect</w:t>
      </w:r>
    </w:p>
    <w:p w:rsidR="00000000" w:rsidDel="00000000" w:rsidP="00000000" w:rsidRDefault="00000000" w:rsidRPr="00000000" w14:paraId="00000012">
      <w:pPr>
        <w:ind w:left="-426" w:right="-631" w:firstLine="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Mentorship hours are billed for actual time spent, in 15-minute (minimum) increments. This includes all contact with the mentee including phone/Zoom conversations, emails, reading and feedback time and face to face meetings.</w:t>
      </w:r>
    </w:p>
    <w:p w:rsidR="00000000" w:rsidDel="00000000" w:rsidP="00000000" w:rsidRDefault="00000000" w:rsidRPr="00000000" w14:paraId="00000013">
      <w:pPr>
        <w:ind w:left="-426" w:right="-631" w:firstLine="0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ind w:left="-426" w:right="-631" w:firstLine="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Note this means that if you send four emails to your mentor, that will equate to one hour of mentorship time.</w:t>
      </w:r>
    </w:p>
    <w:p w:rsidR="00000000" w:rsidDel="00000000" w:rsidP="00000000" w:rsidRDefault="00000000" w:rsidRPr="00000000" w14:paraId="00000015">
      <w:pPr>
        <w:ind w:left="-426" w:right="-631" w:firstLine="0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ind w:left="-426" w:right="-631" w:firstLine="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The mentor and mentee will develop a shared timetable and plan, including identified goals, and will keep a weekly record that tracks progress towards goals and time spent by the mentor.</w:t>
      </w:r>
    </w:p>
    <w:p w:rsidR="00000000" w:rsidDel="00000000" w:rsidP="00000000" w:rsidRDefault="00000000" w:rsidRPr="00000000" w14:paraId="00000017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Any questions or difficulties will be resolved by Writers SA.</w:t>
      </w:r>
    </w:p>
    <w:p w:rsidR="00000000" w:rsidDel="00000000" w:rsidP="00000000" w:rsidRDefault="00000000" w:rsidRPr="00000000" w14:paraId="00000019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ind w:left="-426" w:right="-631" w:firstLine="0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Rates</w:t>
      </w:r>
    </w:p>
    <w:p w:rsidR="00000000" w:rsidDel="00000000" w:rsidP="00000000" w:rsidRDefault="00000000" w:rsidRPr="00000000" w14:paraId="0000001B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Mentorships are offered in five-hour blocks. </w:t>
      </w:r>
    </w:p>
    <w:p w:rsidR="00000000" w:rsidDel="00000000" w:rsidP="00000000" w:rsidRDefault="00000000" w:rsidRPr="00000000" w14:paraId="0000001C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5 hours</w:t>
        <w:tab/>
        <w:tab/>
        <w:t xml:space="preserve">$850</w:t>
      </w:r>
    </w:p>
    <w:p w:rsidR="00000000" w:rsidDel="00000000" w:rsidP="00000000" w:rsidRDefault="00000000" w:rsidRPr="00000000" w14:paraId="0000001E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10 hours</w:t>
        <w:tab/>
        <w:tab/>
        <w:t xml:space="preserve">$1600</w:t>
      </w:r>
    </w:p>
    <w:p w:rsidR="00000000" w:rsidDel="00000000" w:rsidP="00000000" w:rsidRDefault="00000000" w:rsidRPr="00000000" w14:paraId="0000001F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20 hours</w:t>
        <w:tab/>
        <w:tab/>
        <w:t xml:space="preserve">$3000</w:t>
      </w:r>
    </w:p>
    <w:p w:rsidR="00000000" w:rsidDel="00000000" w:rsidP="00000000" w:rsidRDefault="00000000" w:rsidRPr="00000000" w14:paraId="00000020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ind w:left="-426" w:right="-631" w:firstLine="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You can add additional blocks upon completion of initial blocks if you and your mentor agree that this would be beneficial for your work. </w:t>
      </w:r>
    </w:p>
    <w:p w:rsidR="00000000" w:rsidDel="00000000" w:rsidP="00000000" w:rsidRDefault="00000000" w:rsidRPr="00000000" w14:paraId="00000022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ind w:left="-426" w:right="-631" w:firstLine="0"/>
        <w:jc w:val="center"/>
        <w:rPr>
          <w:rFonts w:ascii="Arial" w:cs="Arial" w:eastAsia="Arial" w:hAnsi="Arial"/>
          <w:b w:val="1"/>
          <w:sz w:val="32"/>
          <w:szCs w:val="32"/>
        </w:rPr>
      </w:pPr>
      <w:r w:rsidDel="00000000" w:rsidR="00000000" w:rsidRPr="00000000">
        <w:rPr>
          <w:rFonts w:ascii="Arial" w:cs="Arial" w:eastAsia="Arial" w:hAnsi="Arial"/>
          <w:b w:val="1"/>
          <w:sz w:val="32"/>
          <w:szCs w:val="32"/>
          <w:rtl w:val="0"/>
        </w:rPr>
        <w:t xml:space="preserve">Writers SA Mentorship Application</w:t>
      </w:r>
    </w:p>
    <w:p w:rsidR="00000000" w:rsidDel="00000000" w:rsidP="00000000" w:rsidRDefault="00000000" w:rsidRPr="00000000" w14:paraId="00000024">
      <w:pPr>
        <w:ind w:left="-425" w:right="-629" w:firstLine="0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ind w:left="-425" w:right="-629" w:firstLine="0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Mentee Details</w:t>
      </w:r>
    </w:p>
    <w:p w:rsidR="00000000" w:rsidDel="00000000" w:rsidP="00000000" w:rsidRDefault="00000000" w:rsidRPr="00000000" w14:paraId="00000026">
      <w:pPr>
        <w:ind w:left="-425" w:right="-629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Name: </w:t>
      </w:r>
    </w:p>
    <w:p w:rsidR="00000000" w:rsidDel="00000000" w:rsidP="00000000" w:rsidRDefault="00000000" w:rsidRPr="00000000" w14:paraId="00000027">
      <w:pPr>
        <w:ind w:left="-425" w:right="-629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ind w:left="-425" w:right="-629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Email: </w:t>
      </w:r>
    </w:p>
    <w:p w:rsidR="00000000" w:rsidDel="00000000" w:rsidP="00000000" w:rsidRDefault="00000000" w:rsidRPr="00000000" w14:paraId="00000029">
      <w:pPr>
        <w:ind w:left="-425" w:right="-629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ind w:left="-425" w:right="-629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Date joined/ renewed:</w:t>
      </w:r>
    </w:p>
    <w:p w:rsidR="00000000" w:rsidDel="00000000" w:rsidP="00000000" w:rsidRDefault="00000000" w:rsidRPr="00000000" w14:paraId="0000002B">
      <w:pPr>
        <w:ind w:left="-425" w:right="-629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ind w:left="-425" w:right="-629" w:firstLine="0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Preferred Mentor</w:t>
      </w:r>
    </w:p>
    <w:p w:rsidR="00000000" w:rsidDel="00000000" w:rsidP="00000000" w:rsidRDefault="00000000" w:rsidRPr="00000000" w14:paraId="0000002D">
      <w:pPr>
        <w:ind w:left="-425" w:right="-629" w:firstLine="0"/>
        <w:rPr>
          <w:rFonts w:ascii="Arial" w:cs="Arial" w:eastAsia="Arial" w:hAnsi="Arial"/>
          <w:i w:val="1"/>
        </w:rPr>
      </w:pPr>
      <w:r w:rsidDel="00000000" w:rsidR="00000000" w:rsidRPr="00000000">
        <w:rPr>
          <w:rFonts w:ascii="Arial" w:cs="Arial" w:eastAsia="Arial" w:hAnsi="Arial"/>
          <w:i w:val="1"/>
          <w:rtl w:val="0"/>
        </w:rPr>
        <w:t xml:space="preserve">See mentor register on our website for details</w:t>
      </w:r>
    </w:p>
    <w:p w:rsidR="00000000" w:rsidDel="00000000" w:rsidP="00000000" w:rsidRDefault="00000000" w:rsidRPr="00000000" w14:paraId="0000002E">
      <w:pPr>
        <w:ind w:left="-425" w:right="-629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ind w:left="-425" w:right="-629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Preference 1: </w:t>
      </w:r>
    </w:p>
    <w:p w:rsidR="00000000" w:rsidDel="00000000" w:rsidP="00000000" w:rsidRDefault="00000000" w:rsidRPr="00000000" w14:paraId="00000030">
      <w:pPr>
        <w:ind w:left="-425" w:right="-629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ind w:left="-425" w:right="-629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Preference 2: </w:t>
      </w:r>
    </w:p>
    <w:p w:rsidR="00000000" w:rsidDel="00000000" w:rsidP="00000000" w:rsidRDefault="00000000" w:rsidRPr="00000000" w14:paraId="00000032">
      <w:pPr>
        <w:ind w:left="-425" w:right="-629" w:firstLine="0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ind w:left="-425" w:right="-629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Preference 3: </w:t>
      </w:r>
    </w:p>
    <w:p w:rsidR="00000000" w:rsidDel="00000000" w:rsidP="00000000" w:rsidRDefault="00000000" w:rsidRPr="00000000" w14:paraId="00000034">
      <w:pPr>
        <w:ind w:left="-425" w:right="-629" w:firstLine="0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ind w:left="-425" w:right="-629" w:firstLine="0"/>
        <w:rPr>
          <w:rFonts w:ascii="EB Garamond" w:cs="EB Garamond" w:eastAsia="EB Garamond" w:hAnsi="EB Garamond"/>
          <w:sz w:val="36"/>
          <w:szCs w:val="36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Writer SA to select: </w:t>
      </w:r>
      <w:r w:rsidDel="00000000" w:rsidR="00000000" w:rsidRPr="00000000">
        <w:rPr>
          <w:rFonts w:ascii="Arial Unicode MS" w:cs="Arial Unicode MS" w:eastAsia="Arial Unicode MS" w:hAnsi="Arial Unicode MS"/>
          <w:sz w:val="36"/>
          <w:szCs w:val="36"/>
          <w:rtl w:val="0"/>
        </w:rPr>
        <w:t xml:space="preserve">☐</w:t>
      </w:r>
    </w:p>
    <w:p w:rsidR="00000000" w:rsidDel="00000000" w:rsidP="00000000" w:rsidRDefault="00000000" w:rsidRPr="00000000" w14:paraId="00000036">
      <w:pPr>
        <w:ind w:left="-425" w:right="-629" w:firstLine="0"/>
        <w:rPr>
          <w:rFonts w:ascii="EB Garamond" w:cs="EB Garamond" w:eastAsia="EB Garamond" w:hAnsi="EB Garamond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ind w:left="-425" w:right="-629" w:firstLine="0"/>
        <w:rPr>
          <w:rFonts w:ascii="Arial" w:cs="Arial" w:eastAsia="Arial" w:hAnsi="Arial"/>
          <w:i w:val="1"/>
        </w:rPr>
      </w:pPr>
      <w:r w:rsidDel="00000000" w:rsidR="00000000" w:rsidRPr="00000000">
        <w:rPr>
          <w:rFonts w:ascii="Arial" w:cs="Arial" w:eastAsia="Arial" w:hAnsi="Arial"/>
          <w:i w:val="1"/>
          <w:rtl w:val="0"/>
        </w:rPr>
        <w:t xml:space="preserve">Staff will be in touch to discuss.</w:t>
      </w:r>
    </w:p>
    <w:p w:rsidR="00000000" w:rsidDel="00000000" w:rsidP="00000000" w:rsidRDefault="00000000" w:rsidRPr="00000000" w14:paraId="00000038">
      <w:pPr>
        <w:ind w:left="-425" w:right="-629" w:firstLine="0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ind w:left="-425" w:right="-629" w:firstLine="0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ind w:left="-425" w:right="-629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Number of Hours: </w:t>
      </w:r>
      <w:r w:rsidDel="00000000" w:rsidR="00000000" w:rsidRPr="00000000">
        <w:rPr>
          <w:rFonts w:ascii="Arial" w:cs="Arial" w:eastAsia="Arial" w:hAnsi="Arial"/>
          <w:b w:val="1"/>
          <w:sz w:val="16"/>
          <w:szCs w:val="16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rtl w:val="0"/>
        </w:rPr>
        <w:t xml:space="preserve">5 </w:t>
      </w:r>
      <w:r w:rsidDel="00000000" w:rsidR="00000000" w:rsidRPr="00000000">
        <w:rPr>
          <w:rFonts w:ascii="Arial" w:cs="Arial" w:eastAsia="Arial" w:hAnsi="Arial"/>
          <w:sz w:val="30"/>
          <w:szCs w:val="30"/>
          <w:rtl w:val="0"/>
        </w:rPr>
        <w:t xml:space="preserve"> </w:t>
      </w:r>
      <w:r w:rsidDel="00000000" w:rsidR="00000000" w:rsidRPr="00000000">
        <w:rPr>
          <w:rFonts w:ascii="Arial Unicode MS" w:cs="Arial Unicode MS" w:eastAsia="Arial Unicode MS" w:hAnsi="Arial Unicode MS"/>
          <w:sz w:val="36"/>
          <w:szCs w:val="36"/>
          <w:rtl w:val="0"/>
        </w:rPr>
        <w:t xml:space="preserve">☐</w:t>
      </w:r>
      <w:r w:rsidDel="00000000" w:rsidR="00000000" w:rsidRPr="00000000">
        <w:rPr>
          <w:rFonts w:ascii="Arial" w:cs="Arial" w:eastAsia="Arial" w:hAnsi="Arial"/>
          <w:sz w:val="32"/>
          <w:szCs w:val="32"/>
          <w:rtl w:val="0"/>
        </w:rPr>
        <w:t xml:space="preserve">  </w:t>
      </w:r>
      <w:r w:rsidDel="00000000" w:rsidR="00000000" w:rsidRPr="00000000">
        <w:rPr>
          <w:rFonts w:ascii="Arial" w:cs="Arial" w:eastAsia="Arial" w:hAnsi="Arial"/>
          <w:rtl w:val="0"/>
        </w:rPr>
        <w:tab/>
        <w:t xml:space="preserve">10  </w:t>
      </w:r>
      <w:r w:rsidDel="00000000" w:rsidR="00000000" w:rsidRPr="00000000">
        <w:rPr>
          <w:rFonts w:ascii="Arial Unicode MS" w:cs="Arial Unicode MS" w:eastAsia="Arial Unicode MS" w:hAnsi="Arial Unicode MS"/>
          <w:sz w:val="36"/>
          <w:szCs w:val="36"/>
          <w:rtl w:val="0"/>
        </w:rPr>
        <w:t xml:space="preserve">☐</w:t>
      </w:r>
      <w:r w:rsidDel="00000000" w:rsidR="00000000" w:rsidRPr="00000000">
        <w:rPr>
          <w:rFonts w:ascii="Arial" w:cs="Arial" w:eastAsia="Arial" w:hAnsi="Arial"/>
          <w:sz w:val="30"/>
          <w:szCs w:val="30"/>
          <w:rtl w:val="0"/>
        </w:rPr>
        <w:t xml:space="preserve">   </w:t>
      </w:r>
      <w:r w:rsidDel="00000000" w:rsidR="00000000" w:rsidRPr="00000000">
        <w:rPr>
          <w:rFonts w:ascii="Arial" w:cs="Arial" w:eastAsia="Arial" w:hAnsi="Arial"/>
          <w:rtl w:val="0"/>
        </w:rPr>
        <w:tab/>
        <w:t xml:space="preserve">20  </w:t>
      </w:r>
      <w:r w:rsidDel="00000000" w:rsidR="00000000" w:rsidRPr="00000000">
        <w:rPr>
          <w:rFonts w:ascii="Arial Unicode MS" w:cs="Arial Unicode MS" w:eastAsia="Arial Unicode MS" w:hAnsi="Arial Unicode MS"/>
          <w:sz w:val="36"/>
          <w:szCs w:val="36"/>
          <w:rtl w:val="0"/>
        </w:rPr>
        <w:t xml:space="preserve">☐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ind w:left="-425" w:right="-629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ind w:left="-425" w:right="-629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ind w:left="-425" w:right="-629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Total Payment Due:  </w:t>
      </w:r>
      <w:r w:rsidDel="00000000" w:rsidR="00000000" w:rsidRPr="00000000">
        <w:rPr>
          <w:rFonts w:ascii="Arial" w:cs="Arial" w:eastAsia="Arial" w:hAnsi="Arial"/>
          <w:rtl w:val="0"/>
        </w:rPr>
        <w:t xml:space="preserve">On confirmation of agreement</w:t>
      </w:r>
    </w:p>
    <w:p w:rsidR="00000000" w:rsidDel="00000000" w:rsidP="00000000" w:rsidRDefault="00000000" w:rsidRPr="00000000" w14:paraId="0000003E">
      <w:pPr>
        <w:ind w:left="-425" w:right="-629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ind w:left="-425" w:right="-629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ind w:left="-425" w:right="-629" w:firstLine="0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About you</w:t>
      </w:r>
    </w:p>
    <w:p w:rsidR="00000000" w:rsidDel="00000000" w:rsidP="00000000" w:rsidRDefault="00000000" w:rsidRPr="00000000" w14:paraId="00000041">
      <w:pPr>
        <w:ind w:left="-425" w:right="-629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Please include a short bio (maximum 150 words):</w:t>
      </w:r>
    </w:p>
    <w:p w:rsidR="00000000" w:rsidDel="00000000" w:rsidP="00000000" w:rsidRDefault="00000000" w:rsidRPr="00000000" w14:paraId="00000042">
      <w:pPr>
        <w:ind w:left="-425" w:right="-629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ind w:left="-425" w:right="-629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ind w:left="-425" w:right="-629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ind w:left="-425" w:right="-629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ind w:left="-425" w:right="-629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ind w:left="-425" w:right="-629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ind w:left="-425" w:right="-629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ind w:left="-425" w:right="-629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ind w:left="-425" w:right="-629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ind w:left="-425" w:right="-629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ind w:left="-425" w:right="-629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ind w:left="-425" w:right="-629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ind w:left="-425" w:right="-629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ind w:left="-425" w:right="-629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ind w:left="-425" w:right="-629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ind w:left="-425" w:right="-629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ind w:left="-425" w:right="-629" w:firstLine="0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About your project</w:t>
      </w:r>
    </w:p>
    <w:p w:rsidR="00000000" w:rsidDel="00000000" w:rsidP="00000000" w:rsidRDefault="00000000" w:rsidRPr="00000000" w14:paraId="00000053">
      <w:pPr>
        <w:ind w:left="-425" w:right="-629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Please give a brief outline of your current project (maximum 300 words):</w:t>
      </w:r>
    </w:p>
    <w:p w:rsidR="00000000" w:rsidDel="00000000" w:rsidP="00000000" w:rsidRDefault="00000000" w:rsidRPr="00000000" w14:paraId="00000054">
      <w:pPr>
        <w:ind w:left="-425" w:right="-629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ind w:left="-425" w:right="-629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1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3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5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6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7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ind w:left="-426" w:right="-631" w:firstLine="0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ind w:left="-426" w:right="-631" w:firstLine="0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Mentorship Goals</w:t>
      </w:r>
    </w:p>
    <w:p w:rsidR="00000000" w:rsidDel="00000000" w:rsidP="00000000" w:rsidRDefault="00000000" w:rsidRPr="00000000" w14:paraId="0000006B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Outline your goals for this mentorship – what do you want to achieve? The more specific the better, and please be realistic about the what you can expect within the timeframe.</w:t>
      </w:r>
    </w:p>
    <w:p w:rsidR="00000000" w:rsidDel="00000000" w:rsidP="00000000" w:rsidRDefault="00000000" w:rsidRPr="00000000" w14:paraId="0000006C">
      <w:pPr>
        <w:ind w:left="-426" w:right="-631" w:firstLine="0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D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1. </w:t>
      </w:r>
    </w:p>
    <w:p w:rsidR="00000000" w:rsidDel="00000000" w:rsidP="00000000" w:rsidRDefault="00000000" w:rsidRPr="00000000" w14:paraId="0000006E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0">
      <w:pPr>
        <w:ind w:left="-426" w:right="-631" w:firstLine="72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1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2. </w:t>
      </w:r>
    </w:p>
    <w:p w:rsidR="00000000" w:rsidDel="00000000" w:rsidP="00000000" w:rsidRDefault="00000000" w:rsidRPr="00000000" w14:paraId="00000072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4">
      <w:pPr>
        <w:ind w:left="-426" w:right="-631" w:firstLine="72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5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3. </w:t>
      </w:r>
    </w:p>
    <w:p w:rsidR="00000000" w:rsidDel="00000000" w:rsidP="00000000" w:rsidRDefault="00000000" w:rsidRPr="00000000" w14:paraId="00000076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7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8">
      <w:pPr>
        <w:ind w:left="-426" w:right="-631" w:firstLine="0"/>
        <w:rPr>
          <w:rFonts w:ascii="Arial" w:cs="Arial" w:eastAsia="Arial" w:hAnsi="Arial"/>
        </w:rPr>
      </w:pPr>
      <w:bookmarkStart w:colFirst="0" w:colLast="0" w:name="_gjdgxs" w:id="0"/>
      <w:bookmarkEnd w:id="0"/>
      <w:r w:rsidDel="00000000" w:rsidR="00000000" w:rsidRPr="00000000">
        <w:rPr>
          <w:rtl w:val="0"/>
        </w:rPr>
      </w:r>
    </w:p>
    <w:bookmarkStart w:colFirst="0" w:colLast="0" w:name="30j0zll" w:id="1"/>
    <w:bookmarkEnd w:id="1"/>
    <w:p w:rsidR="00000000" w:rsidDel="00000000" w:rsidP="00000000" w:rsidRDefault="00000000" w:rsidRPr="00000000" w14:paraId="00000079">
      <w:pPr>
        <w:ind w:left="-426" w:right="-631" w:firstLine="0"/>
        <w:rPr>
          <w:rFonts w:ascii="Arial" w:cs="Arial" w:eastAsia="Arial" w:hAnsi="Arial"/>
        </w:rPr>
      </w:pPr>
      <w:bookmarkStart w:colFirst="0" w:colLast="0" w:name="_1fob9te" w:id="2"/>
      <w:bookmarkEnd w:id="2"/>
      <w:r w:rsidDel="00000000" w:rsidR="00000000" w:rsidRPr="00000000">
        <w:rPr>
          <w:rFonts w:ascii="Arial Unicode MS" w:cs="Arial Unicode MS" w:eastAsia="Arial Unicode MS" w:hAnsi="Arial Unicode MS"/>
          <w:sz w:val="36"/>
          <w:szCs w:val="36"/>
          <w:rtl w:val="0"/>
        </w:rPr>
        <w:t xml:space="preserve">☐</w:t>
      </w:r>
      <w:r w:rsidDel="00000000" w:rsidR="00000000" w:rsidRPr="00000000">
        <w:rPr>
          <w:rFonts w:ascii="Arial" w:cs="Arial" w:eastAsia="Arial" w:hAnsi="Arial"/>
          <w:rtl w:val="0"/>
        </w:rPr>
        <w:tab/>
        <w:t xml:space="preserve">I understand that acceptance into the Mentorship Program is at the discretion of </w:t>
      </w:r>
    </w:p>
    <w:p w:rsidR="00000000" w:rsidDel="00000000" w:rsidP="00000000" w:rsidRDefault="00000000" w:rsidRPr="00000000" w14:paraId="0000007A">
      <w:pPr>
        <w:ind w:left="-426" w:right="-631" w:firstLine="426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Writers SA, and that the submission of this form does not guarantee acceptance.  </w:t>
      </w:r>
    </w:p>
    <w:p w:rsidR="00000000" w:rsidDel="00000000" w:rsidP="00000000" w:rsidRDefault="00000000" w:rsidRPr="00000000" w14:paraId="0000007B">
      <w:pPr>
        <w:ind w:left="-426" w:right="-631" w:hanging="709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bookmarkStart w:colFirst="0" w:colLast="0" w:name="3znysh7" w:id="3"/>
    <w:bookmarkEnd w:id="3"/>
    <w:p w:rsidR="00000000" w:rsidDel="00000000" w:rsidP="00000000" w:rsidRDefault="00000000" w:rsidRPr="00000000" w14:paraId="0000007C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Fonts w:ascii="Arial Unicode MS" w:cs="Arial Unicode MS" w:eastAsia="Arial Unicode MS" w:hAnsi="Arial Unicode MS"/>
          <w:sz w:val="36"/>
          <w:szCs w:val="36"/>
          <w:rtl w:val="0"/>
        </w:rPr>
        <w:t xml:space="preserve">☐</w:t>
      </w:r>
      <w:r w:rsidDel="00000000" w:rsidR="00000000" w:rsidRPr="00000000">
        <w:rPr>
          <w:rFonts w:ascii="Arial" w:cs="Arial" w:eastAsia="Arial" w:hAnsi="Arial"/>
          <w:rtl w:val="0"/>
        </w:rPr>
        <w:tab/>
        <w:t xml:space="preserve">I understand that I will be required to sign an Mentoring Agreement, and that I will </w:t>
      </w:r>
    </w:p>
    <w:p w:rsidR="00000000" w:rsidDel="00000000" w:rsidP="00000000" w:rsidRDefault="00000000" w:rsidRPr="00000000" w14:paraId="0000007D">
      <w:pPr>
        <w:ind w:left="-426" w:right="-631" w:firstLine="426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be bound by the Writers SA Code of Conduct that requires appropriate and </w:t>
      </w:r>
    </w:p>
    <w:p w:rsidR="00000000" w:rsidDel="00000000" w:rsidP="00000000" w:rsidRDefault="00000000" w:rsidRPr="00000000" w14:paraId="0000007E">
      <w:pPr>
        <w:ind w:left="-426" w:right="-631" w:firstLine="426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respectful behaviour at all times.  </w:t>
      </w:r>
    </w:p>
    <w:p w:rsidR="00000000" w:rsidDel="00000000" w:rsidP="00000000" w:rsidRDefault="00000000" w:rsidRPr="00000000" w14:paraId="0000007F">
      <w:pPr>
        <w:ind w:left="-426" w:right="-631" w:hanging="709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0">
      <w:pPr>
        <w:ind w:left="-426" w:right="-631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sectPr>
      <w:headerReference r:id="rId7" w:type="default"/>
      <w:headerReference r:id="rId8" w:type="first"/>
      <w:headerReference r:id="rId9" w:type="even"/>
      <w:footerReference r:id="rId10" w:type="default"/>
      <w:footerReference r:id="rId11" w:type="first"/>
      <w:footerReference r:id="rId12" w:type="even"/>
      <w:pgSz w:h="16840" w:w="11900" w:orient="portrait"/>
      <w:pgMar w:bottom="568" w:top="1440" w:left="1800" w:right="1800" w:header="0" w:footer="184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Arial"/>
  <w:font w:name="Arial Unicode MS"/>
  <w:font w:name="Times New Roman"/>
  <w:font w:name="EB Garamond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84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righ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85">
    <w:pPr>
      <w:tabs>
        <w:tab w:val="center" w:leader="none" w:pos="4320"/>
        <w:tab w:val="right" w:leader="none" w:pos="8640"/>
      </w:tabs>
      <w:spacing w:after="708" w:lineRule="auto"/>
      <w:ind w:right="360"/>
      <w:rPr/>
    </w:pPr>
    <w:r w:rsidDel="00000000" w:rsidR="00000000" w:rsidRPr="00000000">
      <w:rPr>
        <w:rtl w:val="0"/>
      </w:rPr>
      <w:t xml:space="preserve">[Type text][Type text][Type text]</w:t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86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righ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87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36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writerssa.org.au           info@writerssa.org.au           </w:t>
    </w:r>
    <w:r w:rsidDel="00000000" w:rsidR="00000000" w:rsidRPr="00000000">
      <w:rPr>
        <w:rFonts w:ascii="Arial" w:cs="Arial" w:eastAsia="Arial" w:hAnsi="Arial"/>
        <w:sz w:val="20"/>
        <w:szCs w:val="20"/>
        <w:rtl w:val="0"/>
      </w:rPr>
      <w:t xml:space="preserve">0476 999 002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 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88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89">
    <w:pPr>
      <w:tabs>
        <w:tab w:val="center" w:leader="none" w:pos="4320"/>
        <w:tab w:val="right" w:leader="none" w:pos="8640"/>
      </w:tabs>
      <w:spacing w:after="708" w:lineRule="auto"/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81">
    <w:pPr>
      <w:tabs>
        <w:tab w:val="center" w:leader="none" w:pos="4320"/>
        <w:tab w:val="right" w:leader="none" w:pos="8640"/>
      </w:tabs>
      <w:spacing w:before="708" w:lineRule="auto"/>
      <w:rPr/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82">
    <w:pPr>
      <w:tabs>
        <w:tab w:val="center" w:leader="none" w:pos="4320"/>
        <w:tab w:val="right" w:leader="none" w:pos="8640"/>
      </w:tabs>
      <w:spacing w:before="708" w:lineRule="auto"/>
      <w:rPr/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83">
    <w:pPr>
      <w:tabs>
        <w:tab w:val="center" w:leader="none" w:pos="4320"/>
        <w:tab w:val="right" w:leader="none" w:pos="8640"/>
      </w:tabs>
      <w:spacing w:before="708" w:lineRule="auto"/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en-AU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3.xml"/><Relationship Id="rId10" Type="http://schemas.openxmlformats.org/officeDocument/2006/relationships/footer" Target="footer2.xml"/><Relationship Id="rId12" Type="http://schemas.openxmlformats.org/officeDocument/2006/relationships/footer" Target="footer1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header" Target="header2.xml"/><Relationship Id="rId8" Type="http://schemas.openxmlformats.org/officeDocument/2006/relationships/header" Target="header3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EBGaramond-regular.ttf"/><Relationship Id="rId2" Type="http://schemas.openxmlformats.org/officeDocument/2006/relationships/font" Target="fonts/EBGaramond-bold.ttf"/><Relationship Id="rId3" Type="http://schemas.openxmlformats.org/officeDocument/2006/relationships/font" Target="fonts/EBGaramond-italic.ttf"/><Relationship Id="rId4" Type="http://schemas.openxmlformats.org/officeDocument/2006/relationships/font" Target="fonts/EBGaramond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